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2A" w:rsidRPr="00C33AAD" w:rsidRDefault="00A2302A" w:rsidP="00A2302A">
      <w:pPr>
        <w:jc w:val="center"/>
        <w:rPr>
          <w:rFonts w:ascii="Arial" w:hAnsi="Arial" w:cs="Arial"/>
          <w:b/>
          <w:sz w:val="48"/>
          <w:szCs w:val="48"/>
        </w:rPr>
      </w:pPr>
      <w:r w:rsidRPr="00C33AAD">
        <w:rPr>
          <w:rFonts w:ascii="Arial" w:hAnsi="Arial" w:cs="Arial"/>
          <w:b/>
          <w:sz w:val="48"/>
          <w:szCs w:val="48"/>
        </w:rPr>
        <w:t>TOWN</w:t>
      </w:r>
    </w:p>
    <w:p w:rsidR="00A2302A" w:rsidRPr="00C33AAD" w:rsidRDefault="00A2302A" w:rsidP="00A2302A">
      <w:pPr>
        <w:jc w:val="center"/>
        <w:rPr>
          <w:rFonts w:ascii="Arial" w:hAnsi="Arial" w:cs="Arial"/>
          <w:sz w:val="28"/>
          <w:szCs w:val="28"/>
        </w:rPr>
      </w:pPr>
      <w:r w:rsidRPr="00C33AAD">
        <w:rPr>
          <w:rFonts w:ascii="Arial" w:hAnsi="Arial" w:cs="Arial"/>
          <w:sz w:val="28"/>
          <w:szCs w:val="28"/>
        </w:rPr>
        <w:t>of</w:t>
      </w:r>
    </w:p>
    <w:p w:rsidR="00A2302A" w:rsidRPr="00C33AAD" w:rsidRDefault="00A2302A" w:rsidP="00A2302A">
      <w:pPr>
        <w:jc w:val="center"/>
        <w:rPr>
          <w:rFonts w:ascii="Arial" w:hAnsi="Arial" w:cs="Arial"/>
          <w:b/>
          <w:sz w:val="48"/>
          <w:szCs w:val="48"/>
        </w:rPr>
      </w:pPr>
      <w:r w:rsidRPr="00C33AAD">
        <w:rPr>
          <w:rFonts w:ascii="Arial" w:hAnsi="Arial" w:cs="Arial"/>
          <w:b/>
          <w:sz w:val="48"/>
          <w:szCs w:val="48"/>
        </w:rPr>
        <w:t>ST. CROIX FALLS</w:t>
      </w:r>
    </w:p>
    <w:p w:rsidR="00A2302A" w:rsidRPr="00C33AAD" w:rsidRDefault="00A2302A" w:rsidP="00A2302A">
      <w:pPr>
        <w:jc w:val="center"/>
        <w:rPr>
          <w:rFonts w:ascii="Arial" w:hAnsi="Arial" w:cs="Arial"/>
          <w:sz w:val="20"/>
          <w:szCs w:val="20"/>
        </w:rPr>
      </w:pPr>
      <w:r w:rsidRPr="00C33AAD">
        <w:rPr>
          <w:rFonts w:ascii="Arial" w:hAnsi="Arial" w:cs="Arial"/>
          <w:sz w:val="20"/>
          <w:szCs w:val="20"/>
        </w:rPr>
        <w:t>Polk County, Wisconsin</w:t>
      </w:r>
    </w:p>
    <w:p w:rsidR="00A2302A" w:rsidRPr="00C33AAD" w:rsidRDefault="00A2302A" w:rsidP="00A2302A">
      <w:pPr>
        <w:jc w:val="center"/>
        <w:rPr>
          <w:rFonts w:ascii="Arial" w:hAnsi="Arial" w:cs="Arial"/>
          <w:sz w:val="22"/>
          <w:szCs w:val="22"/>
        </w:rPr>
      </w:pPr>
    </w:p>
    <w:p w:rsidR="00A2302A" w:rsidRPr="00C33AAD" w:rsidRDefault="00A2302A" w:rsidP="00A2302A">
      <w:pPr>
        <w:jc w:val="center"/>
        <w:rPr>
          <w:rFonts w:ascii="Arial" w:hAnsi="Arial" w:cs="Arial"/>
          <w:b/>
          <w:sz w:val="32"/>
          <w:szCs w:val="32"/>
        </w:rPr>
      </w:pPr>
    </w:p>
    <w:p w:rsidR="00A2302A" w:rsidRPr="00C33AAD" w:rsidRDefault="00A2302A" w:rsidP="00A2302A">
      <w:pPr>
        <w:jc w:val="center"/>
        <w:rPr>
          <w:rFonts w:ascii="Arial" w:hAnsi="Arial" w:cs="Arial"/>
          <w:b/>
          <w:sz w:val="32"/>
          <w:szCs w:val="32"/>
        </w:rPr>
      </w:pPr>
      <w:r w:rsidRPr="00C33AAD">
        <w:rPr>
          <w:rFonts w:ascii="Arial" w:hAnsi="Arial" w:cs="Arial"/>
          <w:b/>
          <w:sz w:val="32"/>
          <w:szCs w:val="32"/>
        </w:rPr>
        <w:t>SCHEDULE OF FEES</w:t>
      </w:r>
    </w:p>
    <w:p w:rsidR="00A2302A" w:rsidRPr="00C33AAD" w:rsidRDefault="00A2302A" w:rsidP="00A2302A">
      <w:pPr>
        <w:jc w:val="center"/>
        <w:rPr>
          <w:rFonts w:ascii="Arial" w:hAnsi="Arial" w:cs="Arial"/>
          <w:b/>
          <w:sz w:val="32"/>
          <w:szCs w:val="32"/>
        </w:rPr>
      </w:pPr>
    </w:p>
    <w:p w:rsidR="00A2302A" w:rsidRPr="00C33AAD" w:rsidRDefault="00A2302A" w:rsidP="00A2302A">
      <w:pPr>
        <w:rPr>
          <w:rFonts w:ascii="Arial" w:hAnsi="Arial" w:cs="Arial"/>
          <w:b/>
        </w:rPr>
      </w:pPr>
    </w:p>
    <w:p w:rsidR="00A2302A" w:rsidRPr="00C33AAD" w:rsidRDefault="00A2302A" w:rsidP="00A2302A">
      <w:pPr>
        <w:rPr>
          <w:rFonts w:ascii="Arial" w:hAnsi="Arial" w:cs="Arial"/>
          <w:b/>
        </w:rPr>
      </w:pPr>
      <w:r w:rsidRPr="00C33AAD">
        <w:rPr>
          <w:rFonts w:ascii="Arial" w:hAnsi="Arial" w:cs="Arial"/>
          <w:b/>
        </w:rPr>
        <w:t>SECTION 1 – Fees</w:t>
      </w:r>
    </w:p>
    <w:p w:rsidR="00A2302A" w:rsidRPr="00C33AAD" w:rsidRDefault="00A2302A" w:rsidP="00A2302A">
      <w:pPr>
        <w:rPr>
          <w:rFonts w:ascii="Arial" w:hAnsi="Arial" w:cs="Arial"/>
        </w:rPr>
      </w:pPr>
    </w:p>
    <w:p w:rsidR="00A2302A" w:rsidRPr="00C33AAD" w:rsidRDefault="00A2302A" w:rsidP="00A2302A">
      <w:pPr>
        <w:rPr>
          <w:rFonts w:ascii="Arial" w:hAnsi="Arial" w:cs="Arial"/>
        </w:rPr>
      </w:pPr>
      <w:r w:rsidRPr="00C33AAD">
        <w:rPr>
          <w:rFonts w:ascii="Arial" w:hAnsi="Arial" w:cs="Arial"/>
        </w:rPr>
        <w:t>The following Fees are established for use with permits, licenses, etc. issued in accordance with ORDINANCE No. 11-03 Relating to Fees for the Town of St. Croix Falls.</w:t>
      </w:r>
    </w:p>
    <w:p w:rsidR="00A2302A" w:rsidRPr="00C33AAD" w:rsidRDefault="00A2302A" w:rsidP="00A2302A">
      <w:pPr>
        <w:rPr>
          <w:rFonts w:ascii="Arial" w:hAnsi="Arial" w:cs="Arial"/>
        </w:rPr>
      </w:pPr>
    </w:p>
    <w:p w:rsidR="00A2302A" w:rsidRDefault="00A2302A" w:rsidP="00A2302A">
      <w:pPr>
        <w:rPr>
          <w:rFonts w:ascii="Arial" w:hAnsi="Arial" w:cs="Arial"/>
        </w:rPr>
      </w:pPr>
      <w:r w:rsidRPr="00C33AAD">
        <w:rPr>
          <w:rFonts w:ascii="Arial" w:hAnsi="Arial" w:cs="Arial"/>
        </w:rPr>
        <w:t>All fees are due at the time of application unless otherwise noted.</w:t>
      </w:r>
    </w:p>
    <w:p w:rsidR="006F3A22" w:rsidRDefault="006F3A22" w:rsidP="00A2302A">
      <w:pPr>
        <w:rPr>
          <w:rFonts w:ascii="Arial" w:hAnsi="Arial" w:cs="Arial"/>
        </w:rPr>
      </w:pPr>
    </w:p>
    <w:tbl>
      <w:tblPr>
        <w:tblW w:w="11359" w:type="dxa"/>
        <w:tblInd w:w="93" w:type="dxa"/>
        <w:tblLook w:val="04A0"/>
      </w:tblPr>
      <w:tblGrid>
        <w:gridCol w:w="2540"/>
        <w:gridCol w:w="3839"/>
        <w:gridCol w:w="4980"/>
      </w:tblGrid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Ordinance Title/ Category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Permit, Application, or Procedure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Fee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Zoning Ordinance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Land Use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Sign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Special Exception Application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 Fee for an additional Public Hearing Fee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because Applicant failed to appear at the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originally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scheduled Hearing.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Variance Application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Zoning Map Amendment (re-zone)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Request for special meeting of Town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$250 per meeting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Board or Plan Commission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Building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 at the time of the application,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remainder of the fee when the permit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signed for. 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Mobile Storage Container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Building Code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Building Permit Fees: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Ordinance #11-11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One- and Two-Family Dwellings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- New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$600 + $.20 per square foot of all finished space,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unfinished space, attached garages, decks, porches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crawl spaces.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- Additions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 + $.20 per square foot of all finished space,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unfinished space, attached garages, decks, porches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crawl spaces.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- Alterations/Repairs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$150.00 + $6.00 per $1,000.00, or fraction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thereof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, of cost (Building cost per RS Means).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- Manufactured/Modular Homes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$500 + $.10 per square foot of all finished space,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unfinished space, attached garages, decks, porches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crawl spaces.   HUD - $300 if no new slab, $400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slab.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- Plan Review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10 % added to above fees.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- State Seal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$35 or current State cost.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Commercial Buildings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- New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$600.00 + $.25 per square foot of project area.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- Additions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$400 + $.25 per square foot of project area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- Apartments, Hospitals, Schools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Add $200 for each room/unit.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- Warehouses and Storage Buildings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Subtract 20%.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- Alterations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 = $6.00 per $1,000 , or fraction thereof, of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cost (Building cost per RS Means) for first $500,000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 per $1,000 over $500,000.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-Plan Review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Fees listed on State of Wisconsin form SBD-118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- Electrical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45% added to above fees.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Accessory Buildings/Detached Garages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Over 144 square feet:  Permit not required if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building does not have electrical, plumbing, or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HVAC.  $120 for each of those if included in building.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Deck &amp; Porch Additions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Decks: $160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Porches/Covered Decks:  $300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Services (not part of another </w:t>
            </w:r>
            <w:proofErr w:type="spell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rpermit</w:t>
            </w:r>
            <w:proofErr w:type="spell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Residential Electrical Service or Gas Meter: $150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Commercial Service:  Up to 200 Amp Service$150,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$35 per 100 amps over 200 amps (Minimum $175)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Individual Commercial Electrical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$175 + 1%, or fraction thereof, of cost (Electrical cost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per RS Means) for first $500,000 and .5% over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$500,000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Solar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$30 per KW Min Fee of $200 and Max Fee of $600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Plan Review:  $50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Outdoor Heating Appliance/Fireplace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$125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Pools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Gournd</w:t>
            </w:r>
            <w:proofErr w:type="spell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:  $180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Above Ground Over 5,000 Gallons:  $100.00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Miscellaneous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Move or Raze:  $125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Footing &amp; Foundation:  $125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Non-Building Structures (Towers, etc)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$150 + $6.00 per $1,000, or fraction thereof, of cost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Starting without a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Permit fee is doubled.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Renewal Fee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Half the original permit fee, maximum $350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Other Inspections not Listed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 per </w:t>
            </w:r>
            <w:proofErr w:type="spell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Inspcetion</w:t>
            </w:r>
            <w:proofErr w:type="spellEnd"/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Administrative Fee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20% of Permit Fee, Maximum $50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Minor repairs and alterations costing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No Charge or Permit Required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less than $2,000 in value which do not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occupancy area, structural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strength, fire protections, exits, natural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light or ventilation do not require a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permit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Exempted from permits are re-roofing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Charge or Permit Required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finishing of interior surfaces,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installation of cabinetry, and minor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repair as deemed by the Building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Inspector.  No more than two (2)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layers of roofing shall be installed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roof.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Driveway Ordinance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Driveway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$75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Subdivision Ordinance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Plan Commission Hearing Fee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$100 for each hearing, due before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for Preliminary and Final Plat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hearing is scheduled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Minor Subdivision Review Fees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1 lot, $500, 2 or more lots $750, plus a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 per lot Town administrative fee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Major Subdivision Review Fees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Concept Plan Review $500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Preliminary  Plat Review $1000 plus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 per lot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Final Plat Review $300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Parkland Dedication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$350 per lot created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(major or minor subdivision)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Map Updating Fee (for any subdivision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 per lot created or changed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change of </w:t>
            </w:r>
            <w:proofErr w:type="spell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lot</w:t>
            </w:r>
            <w:proofErr w:type="spell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lines)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Temporary Vendor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Temporary Vendor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 per 30 day permit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Ordinance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 for 185 day permit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Event Permit Ordinance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Event Permit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Fire Inspection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Inspection Fees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First Inspection:  Written Request to Comply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Cooperation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Second Inspection:  $50 Fee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Subsequent Inspections:  $50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Regulation of Motor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Race Track/Event License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$100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Vehicle Races &amp; Other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Motor Vehicle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Performance Events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Licenses (yearly unless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Liquor Licenses / Beer Licenses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125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otherwise noted)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Cigarette &amp; Tobacco License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134.65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Operators Licenses (bartenders license)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xxx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Pawn Shop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134.71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Secondhand Article Dealer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134.71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Secondhand Jewelry Dealer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134.71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Secondhand Article Dealer Mall or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According to Chapter 134.71 WI Statutes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Flea Market License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(2009-2010)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Dog License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 if spayed or neutered, $10 if not 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spayed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neutered.  $50 for a kennel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license (12 dogs), $5 a dog for every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dog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more than 12.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Sexually Orientated Business License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$250 Original and renewal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Miscellaneous Fees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Copies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$.25 per page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Public Notices (For notices not included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$25</w:t>
            </w: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gramEnd"/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application fees for zoning requests).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A22" w:rsidRPr="006F3A22" w:rsidTr="006F3A2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Audio Files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22" w:rsidRPr="006F3A22" w:rsidRDefault="006F3A22" w:rsidP="006F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A22">
              <w:rPr>
                <w:rFonts w:ascii="Calibri" w:hAnsi="Calibri" w:cs="Calibri"/>
                <w:color w:val="000000"/>
                <w:sz w:val="22"/>
                <w:szCs w:val="22"/>
              </w:rPr>
              <w:t>$5</w:t>
            </w:r>
          </w:p>
        </w:tc>
      </w:tr>
    </w:tbl>
    <w:p w:rsidR="006F3A22" w:rsidRDefault="006F3A22" w:rsidP="00A2302A">
      <w:pPr>
        <w:rPr>
          <w:rFonts w:ascii="Arial" w:hAnsi="Arial" w:cs="Arial"/>
        </w:rPr>
      </w:pPr>
    </w:p>
    <w:sectPr w:rsidR="006F3A22" w:rsidSect="00A2302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02A"/>
    <w:rsid w:val="003F2418"/>
    <w:rsid w:val="00406B58"/>
    <w:rsid w:val="00417282"/>
    <w:rsid w:val="004E3F5A"/>
    <w:rsid w:val="00533667"/>
    <w:rsid w:val="006F3A22"/>
    <w:rsid w:val="0071462F"/>
    <w:rsid w:val="0073747E"/>
    <w:rsid w:val="0075414E"/>
    <w:rsid w:val="00757E4E"/>
    <w:rsid w:val="007B06C5"/>
    <w:rsid w:val="008019EC"/>
    <w:rsid w:val="00932F9E"/>
    <w:rsid w:val="00986405"/>
    <w:rsid w:val="00A2302A"/>
    <w:rsid w:val="00B74E74"/>
    <w:rsid w:val="00F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D4EB-6935-49C8-B6BD-37FDEF9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2018-07-20T14:23:00Z</cp:lastPrinted>
  <dcterms:created xsi:type="dcterms:W3CDTF">2024-03-21T15:14:00Z</dcterms:created>
  <dcterms:modified xsi:type="dcterms:W3CDTF">2024-03-21T15:14:00Z</dcterms:modified>
</cp:coreProperties>
</file>